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19" w:rsidRPr="00496C19" w:rsidRDefault="00496C19" w:rsidP="00496C19">
      <w:pPr>
        <w:widowControl w:val="0"/>
        <w:autoSpaceDE w:val="0"/>
        <w:autoSpaceDN w:val="0"/>
        <w:adjustRightInd w:val="0"/>
        <w:rPr>
          <w:rFonts w:cs="Comic Sans MS"/>
        </w:rPr>
      </w:pPr>
      <w:r>
        <w:rPr>
          <w:rFonts w:cs="Comic Sans MS"/>
        </w:rPr>
        <w:t xml:space="preserve">Anbei das </w:t>
      </w:r>
      <w:proofErr w:type="spellStart"/>
      <w:r>
        <w:rPr>
          <w:rFonts w:cs="Comic Sans MS"/>
        </w:rPr>
        <w:t>pdf</w:t>
      </w:r>
      <w:proofErr w:type="spellEnd"/>
      <w:r>
        <w:rPr>
          <w:rFonts w:cs="Comic Sans MS"/>
        </w:rPr>
        <w:t xml:space="preserve"> (BR  allgemein – Eltern in Sorge-Maskenpflicht) </w:t>
      </w:r>
      <w:r w:rsidRPr="00496C19">
        <w:rPr>
          <w:rFonts w:cs="Comic Sans MS"/>
        </w:rPr>
        <w:t>, wie wir es heute an Bundesrat, BAG, Erziehungsdirektoren, Kantonsärzte usw. von Schaffhausen bis ins Tessin und vom Thurgau bis nach Genf versendet haben (70 Einschreibebriefe; die Schreiben sind - im Gegensatz zum angehängten Schreiben - selbstverständlich personalisiert). </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 xml:space="preserve">Die Schulen vor Ort wurden persönlich bedient und die Lehrpersonen im Anschluss per E-Mail orientiert: "Im Anhang senden wir Ihnen die beiden Schreiben, welche heute den Rektoraten der Schule Hochdorf und der KS </w:t>
      </w:r>
      <w:proofErr w:type="spellStart"/>
      <w:r w:rsidRPr="00496C19">
        <w:rPr>
          <w:rFonts w:cs="Comic Sans MS"/>
        </w:rPr>
        <w:t>Seetal</w:t>
      </w:r>
      <w:proofErr w:type="spellEnd"/>
      <w:r w:rsidRPr="00496C19">
        <w:rPr>
          <w:rFonts w:cs="Comic Sans MS"/>
        </w:rPr>
        <w:t xml:space="preserve"> übergeben worden sind. Die Schreiben betreffen jedoch uns alle. Wir als Eltern und Sie als Lehrpersonen können uns nie davon befreien, den Kindern und Jugendlichen ihren </w:t>
      </w:r>
      <w:proofErr w:type="spellStart"/>
      <w:r w:rsidRPr="00496C19">
        <w:rPr>
          <w:rFonts w:cs="Comic Sans MS"/>
        </w:rPr>
        <w:t>verfassungsmässig</w:t>
      </w:r>
      <w:proofErr w:type="spellEnd"/>
      <w:r w:rsidRPr="00496C19">
        <w:rPr>
          <w:rFonts w:cs="Comic Sans MS"/>
        </w:rPr>
        <w:t xml:space="preserve"> garantieren Schutz auf Unversehrtheit zu gewährleisten. Denn das sind wir, Garanten - wir als Eltern, Sie als Lehrpersonen, denn die Kinder sind in der Schule Ihre Schutzbefohlenen. Und die Kinder bedürfen Ihres Schutzes, sollen sie nicht Schaden nehmen durch diesen Kinder-Masken-</w:t>
      </w:r>
      <w:proofErr w:type="spellStart"/>
      <w:r w:rsidRPr="00496C19">
        <w:rPr>
          <w:rFonts w:cs="Comic Sans MS"/>
        </w:rPr>
        <w:t>Grossversuch</w:t>
      </w:r>
      <w:proofErr w:type="spellEnd"/>
      <w:r w:rsidRPr="00496C19">
        <w:rPr>
          <w:rFonts w:cs="Comic Sans MS"/>
        </w:rPr>
        <w:t xml:space="preserve">, angeordnet ohne Evidenz über die Auswirkungen dieser </w:t>
      </w:r>
      <w:proofErr w:type="spellStart"/>
      <w:r w:rsidRPr="00496C19">
        <w:rPr>
          <w:rFonts w:cs="Comic Sans MS"/>
        </w:rPr>
        <w:t>Massnahme</w:t>
      </w:r>
      <w:proofErr w:type="spellEnd"/>
      <w:r w:rsidRPr="00496C19">
        <w:rPr>
          <w:rFonts w:cs="Comic Sans MS"/>
        </w:rPr>
        <w:t>. Wir als Eltern sehen, dass unsere Kinder Symptome von CO2-Vergiftungen zeigen, kein Wunder nach 8, 9 Stunden «in der Maske». Deshalb müssen wir handeln, denn auch durch ein Unterlassen sind wir als Garanten (d.h. Sie und wir) verantwortlich für mögliche Schäden und Spätfolgen. Lassen wir die Kinder und Jugendlichen im Schulunterricht endlich wieder frei atmen! So wie sie es auch könnten, wenn Sie mit ihnen im Restaurant sitzen/unterrichten würden. Vielen herzlichen Dank!"</w:t>
      </w:r>
    </w:p>
    <w:p w:rsidR="00496C19" w:rsidRPr="00496C19" w:rsidRDefault="00496C19" w:rsidP="00496C19">
      <w:pPr>
        <w:widowControl w:val="0"/>
        <w:autoSpaceDE w:val="0"/>
        <w:autoSpaceDN w:val="0"/>
        <w:adjustRightInd w:val="0"/>
        <w:rPr>
          <w:rFonts w:cs="Comic Sans MS"/>
        </w:rPr>
      </w:pPr>
    </w:p>
    <w:p w:rsidR="00496C19" w:rsidRDefault="00496C19" w:rsidP="00496C19">
      <w:pPr>
        <w:widowControl w:val="0"/>
        <w:autoSpaceDE w:val="0"/>
        <w:autoSpaceDN w:val="0"/>
        <w:adjustRightInd w:val="0"/>
        <w:rPr>
          <w:rFonts w:cs="Comic Sans MS"/>
        </w:rPr>
      </w:pPr>
      <w:r w:rsidRPr="00496C19">
        <w:rPr>
          <w:rFonts w:cs="Comic Sans MS"/>
        </w:rPr>
        <w:t>Viele Eltern waren dankbar, das Schreiben unterzeichnen zu können, sie fühlen sich ohnmächtig und der "Regierung" ausgeliefert. Schulkinder, die versuchen, die Maske unter die Nase zu schieben, um genügend Sauerstoff zu kriegen, werden ermahnt oder die Lehrperson teilt mit, sie (also die Kinder!) würden sich respektlos verhalten. </w:t>
      </w:r>
    </w:p>
    <w:p w:rsidR="00496C19" w:rsidRPr="00496C19" w:rsidRDefault="00496C19" w:rsidP="00496C19">
      <w:pPr>
        <w:widowControl w:val="0"/>
        <w:autoSpaceDE w:val="0"/>
        <w:autoSpaceDN w:val="0"/>
        <w:adjustRightInd w:val="0"/>
        <w:rPr>
          <w:rFonts w:cs="Comic Sans MS"/>
        </w:rPr>
      </w:pPr>
      <w:bookmarkStart w:id="0" w:name="_GoBack"/>
      <w:bookmarkEnd w:id="0"/>
    </w:p>
    <w:p w:rsidR="00496C19" w:rsidRDefault="00496C19" w:rsidP="00496C19">
      <w:r>
        <w:t>**************************************</w:t>
      </w:r>
    </w:p>
    <w:p w:rsidR="00496C19" w:rsidRPr="00496C19" w:rsidRDefault="00496C19" w:rsidP="00496C19">
      <w:r w:rsidRPr="00496C19">
        <w:t>An Eltern und Lehrer</w:t>
      </w:r>
    </w:p>
    <w:p w:rsidR="00496C19" w:rsidRPr="00496C19" w:rsidRDefault="00496C19" w:rsidP="00496C19"/>
    <w:p w:rsidR="00496C19" w:rsidRPr="00496C19" w:rsidRDefault="00496C19" w:rsidP="00496C19">
      <w:r w:rsidRPr="00496C19">
        <w:t xml:space="preserve">Verlinkt euch auf Telegramm: </w:t>
      </w:r>
    </w:p>
    <w:p w:rsidR="00496C19" w:rsidRPr="00496C19" w:rsidRDefault="00496C19" w:rsidP="00496C19"/>
    <w:p w:rsidR="00496C19" w:rsidRPr="00496C19" w:rsidRDefault="00496C19" w:rsidP="00496C19">
      <w:pPr>
        <w:widowControl w:val="0"/>
        <w:autoSpaceDE w:val="0"/>
        <w:autoSpaceDN w:val="0"/>
        <w:adjustRightInd w:val="0"/>
        <w:rPr>
          <w:rFonts w:cs="Comic Sans MS"/>
        </w:rPr>
      </w:pPr>
      <w:r w:rsidRPr="00496C19">
        <w:rPr>
          <w:rFonts w:cs="Comic Sans MS"/>
        </w:rPr>
        <w:t>- rechtliches /</w:t>
      </w:r>
      <w:proofErr w:type="spellStart"/>
      <w:r w:rsidRPr="00496C19">
        <w:rPr>
          <w:rFonts w:cs="Comic Sans MS"/>
        </w:rPr>
        <w:t>muster</w:t>
      </w:r>
      <w:proofErr w:type="spellEnd"/>
    </w:p>
    <w:p w:rsidR="00496C19" w:rsidRPr="00496C19" w:rsidRDefault="00496C19" w:rsidP="00496C19">
      <w:pPr>
        <w:widowControl w:val="0"/>
        <w:autoSpaceDE w:val="0"/>
        <w:autoSpaceDN w:val="0"/>
        <w:adjustRightInd w:val="0"/>
        <w:rPr>
          <w:rFonts w:cs="Comic Sans MS"/>
        </w:rPr>
      </w:pPr>
      <w:r w:rsidRPr="00496C19">
        <w:rPr>
          <w:rFonts w:cs="Comic Sans MS"/>
        </w:rPr>
        <w:t xml:space="preserve">- Heinz </w:t>
      </w:r>
      <w:proofErr w:type="spellStart"/>
      <w:r w:rsidRPr="00496C19">
        <w:rPr>
          <w:rFonts w:cs="Comic Sans MS"/>
        </w:rPr>
        <w:t>Raschein</w:t>
      </w:r>
      <w:proofErr w:type="spellEnd"/>
      <w:r w:rsidRPr="00496C19">
        <w:rPr>
          <w:rFonts w:cs="Comic Sans MS"/>
        </w:rPr>
        <w:t> </w:t>
      </w:r>
    </w:p>
    <w:p w:rsidR="00496C19" w:rsidRPr="00496C19" w:rsidRDefault="00496C19" w:rsidP="00496C19">
      <w:pPr>
        <w:widowControl w:val="0"/>
        <w:autoSpaceDE w:val="0"/>
        <w:autoSpaceDN w:val="0"/>
        <w:adjustRightInd w:val="0"/>
        <w:rPr>
          <w:rFonts w:cs="Comic Sans MS"/>
        </w:rPr>
      </w:pPr>
      <w:r w:rsidRPr="00496C19">
        <w:rPr>
          <w:rFonts w:cs="Comic Sans MS"/>
        </w:rPr>
        <w:t>- Eltern stehen auf </w:t>
      </w:r>
    </w:p>
    <w:p w:rsidR="00496C19" w:rsidRPr="00496C19" w:rsidRDefault="00496C19" w:rsidP="00496C19">
      <w:pPr>
        <w:rPr>
          <w:rFonts w:cs="Comic Sans MS"/>
        </w:rPr>
      </w:pPr>
      <w:r w:rsidRPr="00496C19">
        <w:rPr>
          <w:rFonts w:cs="Comic Sans MS"/>
        </w:rPr>
        <w:t>- Lehrer stehen auf </w:t>
      </w:r>
    </w:p>
    <w:p w:rsidR="00496C19" w:rsidRPr="00496C19" w:rsidRDefault="00496C19" w:rsidP="00496C19">
      <w:pPr>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RAT AN DIE ELTERN</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Schicken Sie Ihr Kind mit dem von Ihnen und dem Kind unterschriebenen  Rechtsattest zur Schule, sofern es selbst auch die Maske verweigern will.</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BEWEISSICHERUNG</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 xml:space="preserve">Wer dieses Rechtsattest nicht </w:t>
      </w:r>
      <w:proofErr w:type="spellStart"/>
      <w:r w:rsidRPr="00496C19">
        <w:rPr>
          <w:rFonts w:cs="Comic Sans MS"/>
        </w:rPr>
        <w:t>aktzeptieren</w:t>
      </w:r>
      <w:proofErr w:type="spellEnd"/>
      <w:r w:rsidRPr="00496C19">
        <w:rPr>
          <w:rFonts w:cs="Comic Sans MS"/>
        </w:rPr>
        <w:t xml:space="preserve"> will, wird gebeten, seine/ihre Weigerung auf dem Dokument selbst unterschriftlich zu bestätigen. Heinz nimmt gerne jede rechtliche Beanstandung seiner rechtlichen Ausführungen entgegen. </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 xml:space="preserve">Verweigert er/sie auch dies, dann bekommt er anderntags von den Eltern einen eingeschriebenen Brief, worin ihm </w:t>
      </w:r>
      <w:proofErr w:type="spellStart"/>
      <w:r w:rsidRPr="00496C19">
        <w:rPr>
          <w:rFonts w:cs="Comic Sans MS"/>
        </w:rPr>
        <w:t>mitgeilt</w:t>
      </w:r>
      <w:proofErr w:type="spellEnd"/>
      <w:r w:rsidRPr="00496C19">
        <w:rPr>
          <w:rFonts w:cs="Comic Sans MS"/>
        </w:rPr>
        <w:t xml:space="preserve"> wird, dass er/sie am Kind </w:t>
      </w:r>
      <w:r w:rsidRPr="00496C19">
        <w:rPr>
          <w:rFonts w:cs="Comic Sans MS"/>
        </w:rPr>
        <w:lastRenderedPageBreak/>
        <w:t>Gesichtsverhüllungszwang ausgeübt hat.</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 xml:space="preserve">Das Doppel dieses Einschreibens dient als Beweismittel für eine umgehend einzureichende Strafanzeige wegen Nötigung gem. Art 181. </w:t>
      </w:r>
      <w:proofErr w:type="spellStart"/>
      <w:r w:rsidRPr="00496C19">
        <w:rPr>
          <w:rFonts w:cs="Comic Sans MS"/>
        </w:rPr>
        <w:t>StBG</w:t>
      </w:r>
      <w:proofErr w:type="spellEnd"/>
      <w:r w:rsidRPr="00496C19">
        <w:rPr>
          <w:rFonts w:cs="Comic Sans MS"/>
        </w:rPr>
        <w:t xml:space="preserve"> gegen diejenige / denjenigen die </w:t>
      </w:r>
      <w:proofErr w:type="spellStart"/>
      <w:r w:rsidRPr="00496C19">
        <w:rPr>
          <w:rFonts w:cs="Comic Sans MS"/>
        </w:rPr>
        <w:t>Zwangsusübenden</w:t>
      </w:r>
      <w:proofErr w:type="spellEnd"/>
      <w:r w:rsidRPr="00496C19">
        <w:rPr>
          <w:rFonts w:cs="Comic Sans MS"/>
        </w:rPr>
        <w:t>.</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Ein Muster dafür erscheint demnächst.</w:t>
      </w:r>
      <w:r>
        <w:rPr>
          <w:rFonts w:cs="Comic Sans MS"/>
        </w:rPr>
        <w:t xml:space="preserve"> (siehe neuen Attest  2020-11-12) </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Wenn man die Möglichkeit hat, das Kind selbst zu unterrichten, soll es zuhause bleiben und von den Eltern unterrichtet werden. </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Vernetzen Sie sich mit 'ELTERN STEHEN AUF!'</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Demnächst erscheinen hier auch Hinweise auf die schulgesetzliche Situation in den Kantonen.</w:t>
      </w:r>
    </w:p>
    <w:p w:rsidR="00496C19" w:rsidRPr="00496C19" w:rsidRDefault="00496C19" w:rsidP="00496C19">
      <w:pPr>
        <w:widowControl w:val="0"/>
        <w:autoSpaceDE w:val="0"/>
        <w:autoSpaceDN w:val="0"/>
        <w:adjustRightInd w:val="0"/>
        <w:rPr>
          <w:rFonts w:cs="Comic Sans MS"/>
        </w:rPr>
      </w:pPr>
    </w:p>
    <w:p w:rsidR="00496C19" w:rsidRPr="00496C19" w:rsidRDefault="00496C19" w:rsidP="00496C19">
      <w:pPr>
        <w:widowControl w:val="0"/>
        <w:autoSpaceDE w:val="0"/>
        <w:autoSpaceDN w:val="0"/>
        <w:adjustRightInd w:val="0"/>
        <w:rPr>
          <w:rFonts w:cs="Comic Sans MS"/>
        </w:rPr>
      </w:pPr>
      <w:r w:rsidRPr="00496C19">
        <w:rPr>
          <w:rFonts w:cs="Comic Sans MS"/>
        </w:rPr>
        <w:t xml:space="preserve">Sollte eine Schule auf einem </w:t>
      </w:r>
      <w:proofErr w:type="spellStart"/>
      <w:r w:rsidRPr="00496C19">
        <w:rPr>
          <w:rFonts w:cs="Comic Sans MS"/>
        </w:rPr>
        <w:t>Unterrichtsobligatorium</w:t>
      </w:r>
      <w:proofErr w:type="spellEnd"/>
      <w:r w:rsidRPr="00496C19">
        <w:rPr>
          <w:rFonts w:cs="Comic Sans MS"/>
        </w:rPr>
        <w:t xml:space="preserve"> bestehen, ist Widerstand zu leisten. </w:t>
      </w:r>
    </w:p>
    <w:p w:rsidR="00496C19" w:rsidRPr="00496C19" w:rsidRDefault="00496C19" w:rsidP="00496C19">
      <w:pPr>
        <w:widowControl w:val="0"/>
        <w:autoSpaceDE w:val="0"/>
        <w:autoSpaceDN w:val="0"/>
        <w:adjustRightInd w:val="0"/>
        <w:rPr>
          <w:rFonts w:cs="Comic Sans MS"/>
        </w:rPr>
      </w:pPr>
    </w:p>
    <w:p w:rsidR="00496C19" w:rsidRDefault="00496C19" w:rsidP="00496C19">
      <w:pPr>
        <w:rPr>
          <w:rFonts w:cs="Comic Sans MS"/>
        </w:rPr>
      </w:pPr>
      <w:r w:rsidRPr="00496C19">
        <w:rPr>
          <w:rFonts w:cs="Comic Sans MS"/>
        </w:rPr>
        <w:t xml:space="preserve">Wir werden ein </w:t>
      </w:r>
      <w:proofErr w:type="spellStart"/>
      <w:r w:rsidRPr="00496C19">
        <w:rPr>
          <w:rFonts w:cs="Comic Sans MS"/>
        </w:rPr>
        <w:t>Vollmachtsformular</w:t>
      </w:r>
      <w:proofErr w:type="spellEnd"/>
      <w:r w:rsidRPr="00496C19">
        <w:rPr>
          <w:rFonts w:cs="Comic Sans MS"/>
        </w:rPr>
        <w:t xml:space="preserve"> hochladen, mit dem sie auf Wunsch Heinz beauftragen können, Sie und Ihr Kind gegenüber der Schulleitung anwaltlich zu vertreten.</w:t>
      </w:r>
    </w:p>
    <w:p w:rsidR="00496C19" w:rsidRDefault="00496C19" w:rsidP="00496C19">
      <w:pPr>
        <w:rPr>
          <w:rFonts w:cs="Comic Sans MS"/>
        </w:rPr>
      </w:pPr>
    </w:p>
    <w:p w:rsidR="00496C19" w:rsidRPr="00496C19" w:rsidRDefault="00496C19" w:rsidP="00496C19">
      <w:pPr>
        <w:rPr>
          <w:rFonts w:cs="Comic Sans MS"/>
        </w:rPr>
      </w:pPr>
    </w:p>
    <w:p w:rsidR="00496C19" w:rsidRPr="00496C19" w:rsidRDefault="00496C19" w:rsidP="00496C19">
      <w:pPr>
        <w:rPr>
          <w:rFonts w:cs="Comic Sans MS"/>
        </w:rPr>
      </w:pPr>
      <w:r>
        <w:rPr>
          <w:rFonts w:cs="Comic Sans MS"/>
        </w:rPr>
        <w:t>*********************************</w:t>
      </w:r>
    </w:p>
    <w:p w:rsidR="00496C19" w:rsidRPr="00496C19" w:rsidRDefault="00496C19" w:rsidP="00496C19"/>
    <w:sectPr w:rsidR="00496C19" w:rsidRPr="00496C19" w:rsidSect="0012753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19"/>
    <w:rsid w:val="0012753A"/>
    <w:rsid w:val="00496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C8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Macintosh Word</Application>
  <DocSecurity>0</DocSecurity>
  <Lines>25</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Ruke</dc:creator>
  <cp:keywords/>
  <dc:description/>
  <cp:lastModifiedBy>Ruke</cp:lastModifiedBy>
  <cp:revision>1</cp:revision>
  <dcterms:created xsi:type="dcterms:W3CDTF">2020-11-19T13:24:00Z</dcterms:created>
  <dcterms:modified xsi:type="dcterms:W3CDTF">2020-11-19T13:32:00Z</dcterms:modified>
</cp:coreProperties>
</file>